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F60" w:rsidRDefault="00B72F60" w:rsidP="00730166">
      <w:pPr>
        <w:pStyle w:val="a3"/>
        <w:spacing w:after="0" w:line="360" w:lineRule="auto"/>
        <w:ind w:left="705" w:hanging="70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-918210</wp:posOffset>
            </wp:positionV>
            <wp:extent cx="7566025" cy="10671810"/>
            <wp:effectExtent l="19050" t="0" r="0" b="0"/>
            <wp:wrapSquare wrapText="bothSides"/>
            <wp:docPr id="3" name="Рисунок 3" descr="C:\Users\rafis\Desktop\Для сайта\Положения\Новые\О порядке зачёта результат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fis\Desktop\Для сайта\Положения\Новые\О порядке зачёта результатов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025" cy="10671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2071" w:rsidRPr="00B50FE2" w:rsidRDefault="00C42071" w:rsidP="00730166">
      <w:pPr>
        <w:pStyle w:val="a3"/>
        <w:spacing w:after="0" w:line="360" w:lineRule="auto"/>
        <w:ind w:left="705" w:hanging="70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50FE2">
        <w:rPr>
          <w:rFonts w:ascii="Times New Roman" w:hAnsi="Times New Roman"/>
          <w:sz w:val="24"/>
          <w:szCs w:val="24"/>
        </w:rPr>
        <w:lastRenderedPageBreak/>
        <w:t>полученной при освоении образовательной программы в других организациях, осуществляющих образовательную деятельность, или без неё.</w:t>
      </w:r>
    </w:p>
    <w:p w:rsidR="008B1181" w:rsidRPr="00B50FE2" w:rsidRDefault="008B1181" w:rsidP="00730166">
      <w:pPr>
        <w:pStyle w:val="a3"/>
        <w:spacing w:after="0" w:line="360" w:lineRule="auto"/>
        <w:ind w:left="705" w:hanging="70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50FE2">
        <w:rPr>
          <w:rFonts w:ascii="Times New Roman" w:hAnsi="Times New Roman"/>
          <w:sz w:val="24"/>
          <w:szCs w:val="24"/>
        </w:rPr>
        <w:t>1.4.</w:t>
      </w:r>
      <w:r w:rsidRPr="00B50FE2">
        <w:rPr>
          <w:rFonts w:ascii="Times New Roman" w:hAnsi="Times New Roman"/>
          <w:sz w:val="24"/>
          <w:szCs w:val="24"/>
        </w:rPr>
        <w:tab/>
      </w:r>
      <w:r w:rsidR="007564F9" w:rsidRPr="00B50FE2">
        <w:rPr>
          <w:rFonts w:ascii="Times New Roman" w:hAnsi="Times New Roman"/>
          <w:sz w:val="24"/>
          <w:szCs w:val="24"/>
        </w:rPr>
        <w:t>Зачёт</w:t>
      </w:r>
      <w:r w:rsidRPr="00B50FE2">
        <w:rPr>
          <w:rFonts w:ascii="Times New Roman" w:hAnsi="Times New Roman"/>
          <w:sz w:val="24"/>
          <w:szCs w:val="24"/>
        </w:rPr>
        <w:t xml:space="preserve"> результатов освоения обучающимися учебных предметов, курсов, дисциплин (модулей), практики, дополнительных образовательных программ </w:t>
      </w:r>
      <w:r w:rsidR="007564F9" w:rsidRPr="00B50FE2">
        <w:rPr>
          <w:rFonts w:ascii="Times New Roman" w:hAnsi="Times New Roman"/>
          <w:sz w:val="24"/>
          <w:szCs w:val="24"/>
        </w:rPr>
        <w:t>распространяется на те учебные предметы, курсы, дисциплины (модули), практики, дополнительные образовательные программы, сведения, об освоении которых не зафиксированы документарно</w:t>
      </w:r>
      <w:r w:rsidR="00270FFC" w:rsidRPr="00B50FE2">
        <w:rPr>
          <w:rFonts w:ascii="Times New Roman" w:hAnsi="Times New Roman"/>
          <w:sz w:val="24"/>
          <w:szCs w:val="24"/>
        </w:rPr>
        <w:t xml:space="preserve"> (в документе об образовании, личной карте обучающегося).</w:t>
      </w:r>
    </w:p>
    <w:p w:rsidR="008B1181" w:rsidRPr="00B50FE2" w:rsidRDefault="008B1181" w:rsidP="00730166">
      <w:pPr>
        <w:pStyle w:val="a3"/>
        <w:spacing w:after="0" w:line="360" w:lineRule="auto"/>
        <w:ind w:left="705" w:hanging="705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8B1181" w:rsidRPr="00B50FE2" w:rsidRDefault="008B1181" w:rsidP="00730166">
      <w:pPr>
        <w:pStyle w:val="a3"/>
        <w:spacing w:after="0" w:line="360" w:lineRule="auto"/>
        <w:ind w:left="705" w:hanging="705"/>
        <w:contextualSpacing w:val="0"/>
        <w:jc w:val="both"/>
        <w:rPr>
          <w:rFonts w:ascii="Times New Roman" w:hAnsi="Times New Roman"/>
          <w:b/>
          <w:i/>
          <w:sz w:val="24"/>
          <w:szCs w:val="24"/>
        </w:rPr>
      </w:pPr>
      <w:r w:rsidRPr="00B50FE2">
        <w:rPr>
          <w:rFonts w:ascii="Times New Roman" w:hAnsi="Times New Roman"/>
          <w:b/>
          <w:i/>
          <w:sz w:val="24"/>
          <w:szCs w:val="24"/>
        </w:rPr>
        <w:t>2.</w:t>
      </w:r>
      <w:r w:rsidRPr="00B50FE2">
        <w:rPr>
          <w:rFonts w:ascii="Times New Roman" w:hAnsi="Times New Roman"/>
          <w:b/>
          <w:i/>
          <w:sz w:val="24"/>
          <w:szCs w:val="24"/>
        </w:rPr>
        <w:tab/>
        <w:t>Порядок зачёта результатов освоения обучающимися учебных предметов, курсов, дисциплин (модулей), практики, дополнительных образовательных программ</w:t>
      </w:r>
    </w:p>
    <w:p w:rsidR="00E238B5" w:rsidRPr="00B50FE2" w:rsidRDefault="008B1181" w:rsidP="008B1181">
      <w:pPr>
        <w:pStyle w:val="a3"/>
        <w:spacing w:after="0" w:line="360" w:lineRule="auto"/>
        <w:ind w:left="705" w:hanging="70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50FE2">
        <w:rPr>
          <w:rFonts w:ascii="Times New Roman" w:hAnsi="Times New Roman"/>
          <w:sz w:val="24"/>
          <w:szCs w:val="24"/>
        </w:rPr>
        <w:t>2.1.</w:t>
      </w:r>
      <w:r w:rsidRPr="00B50FE2">
        <w:rPr>
          <w:rFonts w:ascii="Times New Roman" w:hAnsi="Times New Roman"/>
          <w:sz w:val="24"/>
          <w:szCs w:val="24"/>
        </w:rPr>
        <w:tab/>
      </w:r>
      <w:r w:rsidR="009A43EB" w:rsidRPr="00B50FE2">
        <w:rPr>
          <w:rFonts w:ascii="Times New Roman" w:hAnsi="Times New Roman"/>
          <w:sz w:val="24"/>
          <w:szCs w:val="24"/>
        </w:rPr>
        <w:t xml:space="preserve">Подлежат зачёту </w:t>
      </w:r>
      <w:r w:rsidR="00E238B5" w:rsidRPr="00B50FE2">
        <w:rPr>
          <w:rFonts w:ascii="Times New Roman" w:hAnsi="Times New Roman"/>
          <w:sz w:val="24"/>
          <w:szCs w:val="24"/>
        </w:rPr>
        <w:t>дисциплины учебного плана</w:t>
      </w:r>
      <w:r w:rsidR="009A43EB" w:rsidRPr="00B50FE2">
        <w:rPr>
          <w:rFonts w:ascii="Times New Roman" w:hAnsi="Times New Roman"/>
          <w:sz w:val="24"/>
          <w:szCs w:val="24"/>
        </w:rPr>
        <w:t xml:space="preserve"> </w:t>
      </w:r>
      <w:r w:rsidR="00F472BE" w:rsidRPr="00B50FE2">
        <w:rPr>
          <w:rFonts w:ascii="Times New Roman" w:hAnsi="Times New Roman"/>
          <w:sz w:val="24"/>
          <w:szCs w:val="24"/>
        </w:rPr>
        <w:t>при</w:t>
      </w:r>
      <w:r w:rsidR="00E238B5" w:rsidRPr="00B50FE2">
        <w:rPr>
          <w:rFonts w:ascii="Times New Roman" w:hAnsi="Times New Roman"/>
          <w:sz w:val="24"/>
          <w:szCs w:val="24"/>
        </w:rPr>
        <w:t xml:space="preserve"> совпадени</w:t>
      </w:r>
      <w:r w:rsidR="00F472BE" w:rsidRPr="00B50FE2">
        <w:rPr>
          <w:rFonts w:ascii="Times New Roman" w:hAnsi="Times New Roman"/>
          <w:sz w:val="24"/>
          <w:szCs w:val="24"/>
        </w:rPr>
        <w:t>и</w:t>
      </w:r>
      <w:r w:rsidR="00E238B5" w:rsidRPr="00B50FE2">
        <w:rPr>
          <w:rFonts w:ascii="Times New Roman" w:hAnsi="Times New Roman"/>
          <w:sz w:val="24"/>
          <w:szCs w:val="24"/>
        </w:rPr>
        <w:t xml:space="preserve"> наименования дисциплины, а также</w:t>
      </w:r>
      <w:r w:rsidR="00E01D48" w:rsidRPr="00B50FE2">
        <w:rPr>
          <w:rFonts w:ascii="Times New Roman" w:hAnsi="Times New Roman"/>
          <w:sz w:val="24"/>
          <w:szCs w:val="24"/>
        </w:rPr>
        <w:t>,</w:t>
      </w:r>
      <w:r w:rsidR="00E238B5" w:rsidRPr="00B50FE2">
        <w:rPr>
          <w:rFonts w:ascii="Times New Roman" w:hAnsi="Times New Roman"/>
          <w:sz w:val="24"/>
          <w:szCs w:val="24"/>
        </w:rPr>
        <w:t xml:space="preserve"> </w:t>
      </w:r>
      <w:r w:rsidR="00E01D48" w:rsidRPr="00B50FE2">
        <w:rPr>
          <w:rFonts w:ascii="Times New Roman" w:hAnsi="Times New Roman"/>
          <w:sz w:val="24"/>
          <w:szCs w:val="24"/>
        </w:rPr>
        <w:t xml:space="preserve">если </w:t>
      </w:r>
      <w:r w:rsidR="00E238B5" w:rsidRPr="00B50FE2">
        <w:rPr>
          <w:rFonts w:ascii="Times New Roman" w:hAnsi="Times New Roman"/>
          <w:sz w:val="24"/>
          <w:szCs w:val="24"/>
        </w:rPr>
        <w:t>объ</w:t>
      </w:r>
      <w:r w:rsidR="00E01D48" w:rsidRPr="00B50FE2">
        <w:rPr>
          <w:rFonts w:ascii="Times New Roman" w:hAnsi="Times New Roman"/>
          <w:sz w:val="24"/>
          <w:szCs w:val="24"/>
        </w:rPr>
        <w:t>ём</w:t>
      </w:r>
      <w:r w:rsidR="00E238B5" w:rsidRPr="00B50FE2">
        <w:rPr>
          <w:rFonts w:ascii="Times New Roman" w:hAnsi="Times New Roman"/>
          <w:sz w:val="24"/>
          <w:szCs w:val="24"/>
        </w:rPr>
        <w:t xml:space="preserve"> часов </w:t>
      </w:r>
      <w:r w:rsidR="00E01D48" w:rsidRPr="00B50FE2">
        <w:rPr>
          <w:rFonts w:ascii="Times New Roman" w:hAnsi="Times New Roman"/>
          <w:sz w:val="24"/>
          <w:szCs w:val="24"/>
        </w:rPr>
        <w:t xml:space="preserve">составляет </w:t>
      </w:r>
      <w:r w:rsidR="00E238B5" w:rsidRPr="00B50FE2">
        <w:rPr>
          <w:rFonts w:ascii="Times New Roman" w:hAnsi="Times New Roman"/>
          <w:sz w:val="24"/>
          <w:szCs w:val="24"/>
        </w:rPr>
        <w:t xml:space="preserve">не менее чем </w:t>
      </w:r>
      <w:r w:rsidR="00C554B4" w:rsidRPr="00B50FE2">
        <w:rPr>
          <w:rFonts w:ascii="Times New Roman" w:hAnsi="Times New Roman"/>
          <w:sz w:val="24"/>
          <w:szCs w:val="24"/>
        </w:rPr>
        <w:t>9</w:t>
      </w:r>
      <w:r w:rsidR="00E238B5" w:rsidRPr="00B50FE2">
        <w:rPr>
          <w:rFonts w:ascii="Times New Roman" w:hAnsi="Times New Roman"/>
          <w:sz w:val="24"/>
          <w:szCs w:val="24"/>
        </w:rPr>
        <w:t>0%.</w:t>
      </w:r>
    </w:p>
    <w:p w:rsidR="00F472BE" w:rsidRPr="00B50FE2" w:rsidRDefault="008B1181" w:rsidP="008B1181">
      <w:pPr>
        <w:pStyle w:val="a3"/>
        <w:spacing w:after="0" w:line="360" w:lineRule="auto"/>
        <w:ind w:left="705" w:hanging="70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50FE2">
        <w:rPr>
          <w:rFonts w:ascii="Times New Roman" w:hAnsi="Times New Roman"/>
          <w:sz w:val="24"/>
          <w:szCs w:val="24"/>
        </w:rPr>
        <w:t>2.2.</w:t>
      </w:r>
      <w:r w:rsidRPr="00B50FE2">
        <w:rPr>
          <w:rFonts w:ascii="Times New Roman" w:hAnsi="Times New Roman"/>
          <w:sz w:val="24"/>
          <w:szCs w:val="24"/>
        </w:rPr>
        <w:tab/>
      </w:r>
      <w:r w:rsidR="00F472BE" w:rsidRPr="00B50FE2">
        <w:rPr>
          <w:rFonts w:ascii="Times New Roman" w:hAnsi="Times New Roman"/>
          <w:sz w:val="24"/>
          <w:szCs w:val="24"/>
        </w:rPr>
        <w:t xml:space="preserve">Решение о зачёте дисциплины </w:t>
      </w:r>
      <w:r w:rsidR="00631AF2" w:rsidRPr="00B50FE2">
        <w:rPr>
          <w:rFonts w:ascii="Times New Roman" w:hAnsi="Times New Roman"/>
          <w:sz w:val="24"/>
          <w:szCs w:val="24"/>
        </w:rPr>
        <w:t xml:space="preserve">оформляется приказом </w:t>
      </w:r>
      <w:r w:rsidR="00F472BE" w:rsidRPr="00B50FE2">
        <w:rPr>
          <w:rFonts w:ascii="Times New Roman" w:hAnsi="Times New Roman"/>
          <w:sz w:val="24"/>
          <w:szCs w:val="24"/>
        </w:rPr>
        <w:t>директор</w:t>
      </w:r>
      <w:r w:rsidR="00631AF2" w:rsidRPr="00B50FE2">
        <w:rPr>
          <w:rFonts w:ascii="Times New Roman" w:hAnsi="Times New Roman"/>
          <w:sz w:val="24"/>
          <w:szCs w:val="24"/>
        </w:rPr>
        <w:t>а</w:t>
      </w:r>
      <w:r w:rsidR="00F472BE" w:rsidRPr="00B50FE2">
        <w:rPr>
          <w:rFonts w:ascii="Times New Roman" w:hAnsi="Times New Roman"/>
          <w:sz w:val="24"/>
          <w:szCs w:val="24"/>
        </w:rPr>
        <w:t xml:space="preserve"> </w:t>
      </w:r>
      <w:r w:rsidR="00C2073A" w:rsidRPr="00B50FE2">
        <w:rPr>
          <w:rFonts w:ascii="Times New Roman" w:hAnsi="Times New Roman"/>
          <w:sz w:val="24"/>
          <w:szCs w:val="24"/>
        </w:rPr>
        <w:t>школы</w:t>
      </w:r>
      <w:r w:rsidR="00F472BE" w:rsidRPr="00B50FE2">
        <w:rPr>
          <w:rFonts w:ascii="Times New Roman" w:hAnsi="Times New Roman"/>
          <w:sz w:val="24"/>
          <w:szCs w:val="24"/>
        </w:rPr>
        <w:t>.</w:t>
      </w:r>
    </w:p>
    <w:p w:rsidR="008B1181" w:rsidRPr="00B50FE2" w:rsidRDefault="008B1181" w:rsidP="008B1181">
      <w:pPr>
        <w:pStyle w:val="a3"/>
        <w:spacing w:after="0" w:line="360" w:lineRule="auto"/>
        <w:ind w:left="705" w:hanging="70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50FE2">
        <w:rPr>
          <w:rFonts w:ascii="Times New Roman" w:hAnsi="Times New Roman"/>
          <w:sz w:val="24"/>
          <w:szCs w:val="24"/>
        </w:rPr>
        <w:t>2.3.</w:t>
      </w:r>
      <w:r w:rsidRPr="00B50FE2">
        <w:rPr>
          <w:rFonts w:ascii="Times New Roman" w:hAnsi="Times New Roman"/>
          <w:sz w:val="24"/>
          <w:szCs w:val="24"/>
        </w:rPr>
        <w:tab/>
        <w:t>Решение о зачёте освобождает обучающегося от необходимости повторного изучения соответствующей дисциплины.</w:t>
      </w:r>
    </w:p>
    <w:p w:rsidR="00E01D48" w:rsidRPr="00B50FE2" w:rsidRDefault="008B1181" w:rsidP="008B1181">
      <w:pPr>
        <w:pStyle w:val="a3"/>
        <w:spacing w:after="0" w:line="360" w:lineRule="auto"/>
        <w:ind w:left="705" w:hanging="70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50FE2">
        <w:rPr>
          <w:rFonts w:ascii="Times New Roman" w:hAnsi="Times New Roman"/>
          <w:sz w:val="24"/>
          <w:szCs w:val="24"/>
        </w:rPr>
        <w:t>2.4.</w:t>
      </w:r>
      <w:r w:rsidRPr="00B50FE2">
        <w:rPr>
          <w:rFonts w:ascii="Times New Roman" w:hAnsi="Times New Roman"/>
          <w:sz w:val="24"/>
          <w:szCs w:val="24"/>
        </w:rPr>
        <w:tab/>
      </w:r>
      <w:r w:rsidR="00E01D48" w:rsidRPr="00B50FE2">
        <w:rPr>
          <w:rFonts w:ascii="Times New Roman" w:hAnsi="Times New Roman"/>
          <w:sz w:val="24"/>
          <w:szCs w:val="24"/>
        </w:rPr>
        <w:t xml:space="preserve">В случае несовпадения наименования дисциплины и (или) </w:t>
      </w:r>
      <w:r w:rsidR="00AF149B" w:rsidRPr="00B50FE2">
        <w:rPr>
          <w:rFonts w:ascii="Times New Roman" w:hAnsi="Times New Roman"/>
          <w:sz w:val="24"/>
          <w:szCs w:val="24"/>
        </w:rPr>
        <w:t xml:space="preserve">при </w:t>
      </w:r>
      <w:r w:rsidR="00F5410E" w:rsidRPr="00B50FE2">
        <w:rPr>
          <w:rFonts w:ascii="Times New Roman" w:hAnsi="Times New Roman"/>
          <w:sz w:val="24"/>
          <w:szCs w:val="24"/>
        </w:rPr>
        <w:t xml:space="preserve">недостаточном </w:t>
      </w:r>
      <w:r w:rsidR="00E01D48" w:rsidRPr="00B50FE2">
        <w:rPr>
          <w:rFonts w:ascii="Times New Roman" w:hAnsi="Times New Roman"/>
          <w:sz w:val="24"/>
          <w:szCs w:val="24"/>
        </w:rPr>
        <w:t>объём</w:t>
      </w:r>
      <w:r w:rsidR="00F5410E" w:rsidRPr="00B50FE2">
        <w:rPr>
          <w:rFonts w:ascii="Times New Roman" w:hAnsi="Times New Roman"/>
          <w:sz w:val="24"/>
          <w:szCs w:val="24"/>
        </w:rPr>
        <w:t>е</w:t>
      </w:r>
      <w:r w:rsidR="00E01D48" w:rsidRPr="00B50FE2">
        <w:rPr>
          <w:rFonts w:ascii="Times New Roman" w:hAnsi="Times New Roman"/>
          <w:sz w:val="24"/>
          <w:szCs w:val="24"/>
        </w:rPr>
        <w:t xml:space="preserve"> часов</w:t>
      </w:r>
      <w:r w:rsidR="00F5410E" w:rsidRPr="00B50FE2">
        <w:rPr>
          <w:rFonts w:ascii="Times New Roman" w:hAnsi="Times New Roman"/>
          <w:sz w:val="24"/>
          <w:szCs w:val="24"/>
        </w:rPr>
        <w:t xml:space="preserve"> (более</w:t>
      </w:r>
      <w:r w:rsidR="00E01D48" w:rsidRPr="00B50FE2">
        <w:rPr>
          <w:rFonts w:ascii="Times New Roman" w:hAnsi="Times New Roman"/>
          <w:sz w:val="24"/>
          <w:szCs w:val="24"/>
        </w:rPr>
        <w:t xml:space="preserve"> 10%</w:t>
      </w:r>
      <w:r w:rsidR="00F5410E" w:rsidRPr="00B50FE2">
        <w:rPr>
          <w:rFonts w:ascii="Times New Roman" w:hAnsi="Times New Roman"/>
          <w:sz w:val="24"/>
          <w:szCs w:val="24"/>
        </w:rPr>
        <w:t>)</w:t>
      </w:r>
      <w:r w:rsidR="00E01D48" w:rsidRPr="00B50FE2">
        <w:rPr>
          <w:rFonts w:ascii="Times New Roman" w:hAnsi="Times New Roman"/>
          <w:sz w:val="24"/>
          <w:szCs w:val="24"/>
        </w:rPr>
        <w:t xml:space="preserve">, </w:t>
      </w:r>
      <w:r w:rsidR="00F472BE" w:rsidRPr="00B50FE2">
        <w:rPr>
          <w:rFonts w:ascii="Times New Roman" w:hAnsi="Times New Roman"/>
          <w:sz w:val="24"/>
          <w:szCs w:val="24"/>
        </w:rPr>
        <w:t>решение о зачёте дисципли</w:t>
      </w:r>
      <w:r w:rsidRPr="00B50FE2">
        <w:rPr>
          <w:rFonts w:ascii="Times New Roman" w:hAnsi="Times New Roman"/>
          <w:sz w:val="24"/>
          <w:szCs w:val="24"/>
        </w:rPr>
        <w:t>ны принимается с учётом мнения П</w:t>
      </w:r>
      <w:r w:rsidR="00F472BE" w:rsidRPr="00B50FE2">
        <w:rPr>
          <w:rFonts w:ascii="Times New Roman" w:hAnsi="Times New Roman"/>
          <w:sz w:val="24"/>
          <w:szCs w:val="24"/>
        </w:rPr>
        <w:t>едагогическ</w:t>
      </w:r>
      <w:r w:rsidR="00631AF2" w:rsidRPr="00B50FE2">
        <w:rPr>
          <w:rFonts w:ascii="Times New Roman" w:hAnsi="Times New Roman"/>
          <w:sz w:val="24"/>
          <w:szCs w:val="24"/>
        </w:rPr>
        <w:t>ого</w:t>
      </w:r>
      <w:r w:rsidR="00F472BE" w:rsidRPr="00B50FE2">
        <w:rPr>
          <w:rFonts w:ascii="Times New Roman" w:hAnsi="Times New Roman"/>
          <w:sz w:val="24"/>
          <w:szCs w:val="24"/>
        </w:rPr>
        <w:t xml:space="preserve"> </w:t>
      </w:r>
      <w:r w:rsidRPr="00B50FE2">
        <w:rPr>
          <w:rFonts w:ascii="Times New Roman" w:hAnsi="Times New Roman"/>
          <w:sz w:val="24"/>
          <w:szCs w:val="24"/>
        </w:rPr>
        <w:t>С</w:t>
      </w:r>
      <w:r w:rsidR="00631AF2" w:rsidRPr="00B50FE2">
        <w:rPr>
          <w:rFonts w:ascii="Times New Roman" w:hAnsi="Times New Roman"/>
          <w:sz w:val="24"/>
          <w:szCs w:val="24"/>
        </w:rPr>
        <w:t>овета</w:t>
      </w:r>
      <w:r w:rsidR="00F472BE" w:rsidRPr="00B50FE2">
        <w:rPr>
          <w:rFonts w:ascii="Times New Roman" w:hAnsi="Times New Roman"/>
          <w:sz w:val="24"/>
          <w:szCs w:val="24"/>
        </w:rPr>
        <w:t xml:space="preserve"> </w:t>
      </w:r>
      <w:r w:rsidR="00B50FE2" w:rsidRPr="00B50FE2">
        <w:rPr>
          <w:rFonts w:ascii="Times New Roman" w:hAnsi="Times New Roman"/>
          <w:sz w:val="24"/>
          <w:szCs w:val="24"/>
        </w:rPr>
        <w:t>школы</w:t>
      </w:r>
      <w:r w:rsidRPr="00B50FE2">
        <w:rPr>
          <w:rFonts w:ascii="Times New Roman" w:hAnsi="Times New Roman"/>
          <w:sz w:val="24"/>
          <w:szCs w:val="24"/>
        </w:rPr>
        <w:t xml:space="preserve"> </w:t>
      </w:r>
    </w:p>
    <w:p w:rsidR="00052B26" w:rsidRPr="00B50FE2" w:rsidRDefault="008B1181" w:rsidP="008B1181">
      <w:pPr>
        <w:pStyle w:val="a3"/>
        <w:spacing w:after="0" w:line="360" w:lineRule="auto"/>
        <w:ind w:left="705" w:hanging="70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50FE2">
        <w:rPr>
          <w:rFonts w:ascii="Times New Roman" w:hAnsi="Times New Roman"/>
          <w:sz w:val="24"/>
          <w:szCs w:val="24"/>
        </w:rPr>
        <w:t>2.5.</w:t>
      </w:r>
      <w:r w:rsidRPr="00B50FE2">
        <w:rPr>
          <w:rFonts w:ascii="Times New Roman" w:hAnsi="Times New Roman"/>
          <w:sz w:val="24"/>
          <w:szCs w:val="24"/>
        </w:rPr>
        <w:tab/>
        <w:t>Педагогический С</w:t>
      </w:r>
      <w:r w:rsidR="00E01D48" w:rsidRPr="00B50FE2">
        <w:rPr>
          <w:rFonts w:ascii="Times New Roman" w:hAnsi="Times New Roman"/>
          <w:sz w:val="24"/>
          <w:szCs w:val="24"/>
        </w:rPr>
        <w:t>овет может принять решение о прохождении обучающимся промежуточной аттестации по дисциплине</w:t>
      </w:r>
      <w:r w:rsidR="009B4BE5" w:rsidRPr="00B50FE2">
        <w:rPr>
          <w:rFonts w:ascii="Times New Roman" w:hAnsi="Times New Roman"/>
          <w:sz w:val="24"/>
          <w:szCs w:val="24"/>
        </w:rPr>
        <w:t>.</w:t>
      </w:r>
      <w:r w:rsidR="00052B26" w:rsidRPr="00B50FE2">
        <w:rPr>
          <w:rFonts w:ascii="Times New Roman" w:hAnsi="Times New Roman"/>
          <w:sz w:val="24"/>
          <w:szCs w:val="24"/>
        </w:rPr>
        <w:t xml:space="preserve"> </w:t>
      </w:r>
      <w:r w:rsidRPr="00B50FE2">
        <w:rPr>
          <w:rFonts w:ascii="Times New Roman" w:hAnsi="Times New Roman"/>
          <w:sz w:val="24"/>
          <w:szCs w:val="24"/>
        </w:rPr>
        <w:t>При этом п</w:t>
      </w:r>
      <w:r w:rsidR="00052B26" w:rsidRPr="00B50FE2">
        <w:rPr>
          <w:rFonts w:ascii="Times New Roman" w:hAnsi="Times New Roman"/>
          <w:sz w:val="24"/>
          <w:szCs w:val="24"/>
        </w:rPr>
        <w:t>ромежуточная аттестация проводится учителем, ведущим данную дисциплину.</w:t>
      </w:r>
    </w:p>
    <w:p w:rsidR="00DF632A" w:rsidRPr="00B50FE2" w:rsidRDefault="008B1181" w:rsidP="008B1181">
      <w:pPr>
        <w:pStyle w:val="a3"/>
        <w:spacing w:after="0" w:line="360" w:lineRule="auto"/>
        <w:ind w:left="705" w:hanging="70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50FE2">
        <w:rPr>
          <w:rFonts w:ascii="Times New Roman" w:hAnsi="Times New Roman"/>
          <w:sz w:val="24"/>
          <w:szCs w:val="24"/>
        </w:rPr>
        <w:t>2.6.</w:t>
      </w:r>
      <w:r w:rsidRPr="00B50FE2">
        <w:rPr>
          <w:rFonts w:ascii="Times New Roman" w:hAnsi="Times New Roman"/>
          <w:sz w:val="24"/>
          <w:szCs w:val="24"/>
        </w:rPr>
        <w:tab/>
        <w:t>Для получения зачё</w:t>
      </w:r>
      <w:r w:rsidR="00DF632A" w:rsidRPr="00B50FE2">
        <w:rPr>
          <w:rFonts w:ascii="Times New Roman" w:hAnsi="Times New Roman"/>
          <w:sz w:val="24"/>
          <w:szCs w:val="24"/>
        </w:rPr>
        <w:t>та обучающийся или родители (законные представители) несовершеннолетнего обучающегося представляют в учреждение следующие документы:</w:t>
      </w:r>
    </w:p>
    <w:p w:rsidR="00DF632A" w:rsidRPr="00B50FE2" w:rsidRDefault="00DF632A" w:rsidP="00D82FC9">
      <w:pPr>
        <w:pStyle w:val="a3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50FE2">
        <w:rPr>
          <w:rFonts w:ascii="Times New Roman" w:hAnsi="Times New Roman"/>
          <w:sz w:val="24"/>
          <w:szCs w:val="24"/>
        </w:rPr>
        <w:t>заявление о зачёте дисциплины;</w:t>
      </w:r>
    </w:p>
    <w:p w:rsidR="00DD7DC5" w:rsidRPr="00B50FE2" w:rsidRDefault="00F5410E" w:rsidP="00D82FC9">
      <w:pPr>
        <w:pStyle w:val="a3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50FE2">
        <w:rPr>
          <w:rFonts w:ascii="Times New Roman" w:hAnsi="Times New Roman"/>
          <w:sz w:val="24"/>
          <w:szCs w:val="24"/>
        </w:rPr>
        <w:t>документ об образовании или справк</w:t>
      </w:r>
      <w:r w:rsidR="00EF12B6" w:rsidRPr="00B50FE2">
        <w:rPr>
          <w:rFonts w:ascii="Times New Roman" w:hAnsi="Times New Roman"/>
          <w:sz w:val="24"/>
          <w:szCs w:val="24"/>
        </w:rPr>
        <w:t>у</w:t>
      </w:r>
      <w:r w:rsidRPr="00B50FE2">
        <w:rPr>
          <w:rFonts w:ascii="Times New Roman" w:hAnsi="Times New Roman"/>
          <w:sz w:val="24"/>
          <w:szCs w:val="24"/>
        </w:rPr>
        <w:t xml:space="preserve"> об обучении или о периоде обучения</w:t>
      </w:r>
      <w:r w:rsidR="00DD7DC5" w:rsidRPr="00B50FE2">
        <w:rPr>
          <w:rFonts w:ascii="Times New Roman" w:hAnsi="Times New Roman"/>
          <w:sz w:val="24"/>
          <w:szCs w:val="24"/>
        </w:rPr>
        <w:t>.</w:t>
      </w:r>
    </w:p>
    <w:p w:rsidR="00052B26" w:rsidRPr="00B50FE2" w:rsidRDefault="008D0406" w:rsidP="008D0406">
      <w:pPr>
        <w:pStyle w:val="a3"/>
        <w:spacing w:after="0" w:line="360" w:lineRule="auto"/>
        <w:ind w:left="705" w:hanging="70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50FE2">
        <w:rPr>
          <w:rFonts w:ascii="Times New Roman" w:hAnsi="Times New Roman"/>
          <w:sz w:val="24"/>
          <w:szCs w:val="24"/>
        </w:rPr>
        <w:t>2.7.</w:t>
      </w:r>
      <w:r w:rsidRPr="00B50FE2">
        <w:rPr>
          <w:rFonts w:ascii="Times New Roman" w:hAnsi="Times New Roman"/>
          <w:sz w:val="24"/>
          <w:szCs w:val="24"/>
        </w:rPr>
        <w:tab/>
      </w:r>
      <w:r w:rsidR="00052B26" w:rsidRPr="00B50FE2">
        <w:rPr>
          <w:rFonts w:ascii="Times New Roman" w:hAnsi="Times New Roman"/>
          <w:sz w:val="24"/>
          <w:szCs w:val="24"/>
        </w:rPr>
        <w:t>Зачёт дисциплины проводится не позднее одного месяца до начала итоговой аттестации.</w:t>
      </w:r>
    </w:p>
    <w:p w:rsidR="003B7A6E" w:rsidRPr="00B50FE2" w:rsidRDefault="008D0406" w:rsidP="008D0406">
      <w:pPr>
        <w:pStyle w:val="a3"/>
        <w:spacing w:after="0" w:line="360" w:lineRule="auto"/>
        <w:ind w:left="705" w:hanging="70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50FE2">
        <w:rPr>
          <w:rFonts w:ascii="Times New Roman" w:hAnsi="Times New Roman"/>
          <w:sz w:val="24"/>
          <w:szCs w:val="24"/>
        </w:rPr>
        <w:t>2.8.</w:t>
      </w:r>
      <w:r w:rsidRPr="00B50FE2">
        <w:rPr>
          <w:rFonts w:ascii="Times New Roman" w:hAnsi="Times New Roman"/>
          <w:sz w:val="24"/>
          <w:szCs w:val="24"/>
        </w:rPr>
        <w:tab/>
      </w:r>
      <w:r w:rsidR="00F5410E" w:rsidRPr="00B50FE2">
        <w:rPr>
          <w:rFonts w:ascii="Times New Roman" w:hAnsi="Times New Roman"/>
          <w:sz w:val="24"/>
          <w:szCs w:val="24"/>
        </w:rPr>
        <w:t>Учреждение</w:t>
      </w:r>
      <w:r w:rsidR="00F93019" w:rsidRPr="00B50FE2">
        <w:rPr>
          <w:rFonts w:ascii="Times New Roman" w:hAnsi="Times New Roman"/>
          <w:sz w:val="24"/>
          <w:szCs w:val="24"/>
        </w:rPr>
        <w:t xml:space="preserve"> вправе запросить</w:t>
      </w:r>
      <w:r w:rsidR="003B7A6E" w:rsidRPr="00B50FE2">
        <w:rPr>
          <w:rFonts w:ascii="Times New Roman" w:hAnsi="Times New Roman"/>
          <w:sz w:val="24"/>
          <w:szCs w:val="24"/>
        </w:rPr>
        <w:t xml:space="preserve"> от</w:t>
      </w:r>
      <w:r w:rsidR="00F93019" w:rsidRPr="00B50FE2">
        <w:rPr>
          <w:rFonts w:ascii="Times New Roman" w:hAnsi="Times New Roman"/>
          <w:sz w:val="24"/>
          <w:szCs w:val="24"/>
        </w:rPr>
        <w:t xml:space="preserve"> обучающегося или </w:t>
      </w:r>
      <w:r w:rsidR="003B7A6E" w:rsidRPr="00B50FE2">
        <w:rPr>
          <w:rFonts w:ascii="Times New Roman" w:hAnsi="Times New Roman"/>
          <w:sz w:val="24"/>
          <w:szCs w:val="24"/>
        </w:rPr>
        <w:t xml:space="preserve">родителей (законных представителей) </w:t>
      </w:r>
      <w:r w:rsidR="00F5410E" w:rsidRPr="00B50FE2">
        <w:rPr>
          <w:rFonts w:ascii="Times New Roman" w:hAnsi="Times New Roman"/>
          <w:sz w:val="24"/>
          <w:szCs w:val="24"/>
        </w:rPr>
        <w:t xml:space="preserve">несовершеннолетнего обучающегося </w:t>
      </w:r>
      <w:r w:rsidR="003B7A6E" w:rsidRPr="00B50FE2">
        <w:rPr>
          <w:rFonts w:ascii="Times New Roman" w:hAnsi="Times New Roman"/>
          <w:sz w:val="24"/>
          <w:szCs w:val="24"/>
        </w:rPr>
        <w:t>дополнительные документы и сведения об обучении в другой организации</w:t>
      </w:r>
      <w:r w:rsidR="00F93019" w:rsidRPr="00B50FE2">
        <w:rPr>
          <w:rFonts w:ascii="Times New Roman" w:hAnsi="Times New Roman"/>
          <w:sz w:val="24"/>
          <w:szCs w:val="24"/>
        </w:rPr>
        <w:t>, осуществляющей образовательную деятельность</w:t>
      </w:r>
      <w:r w:rsidR="003B7A6E" w:rsidRPr="00B50FE2">
        <w:rPr>
          <w:rFonts w:ascii="Times New Roman" w:hAnsi="Times New Roman"/>
          <w:sz w:val="24"/>
          <w:szCs w:val="24"/>
        </w:rPr>
        <w:t>.</w:t>
      </w:r>
    </w:p>
    <w:p w:rsidR="00717D27" w:rsidRPr="00B50FE2" w:rsidRDefault="008D0406" w:rsidP="008D0406">
      <w:pPr>
        <w:pStyle w:val="a3"/>
        <w:spacing w:after="0" w:line="360" w:lineRule="auto"/>
        <w:ind w:left="705" w:hanging="70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50FE2">
        <w:rPr>
          <w:rFonts w:ascii="Times New Roman" w:hAnsi="Times New Roman"/>
          <w:sz w:val="24"/>
          <w:szCs w:val="24"/>
        </w:rPr>
        <w:t>2.9.</w:t>
      </w:r>
      <w:r w:rsidRPr="00B50FE2">
        <w:rPr>
          <w:rFonts w:ascii="Times New Roman" w:hAnsi="Times New Roman"/>
          <w:sz w:val="24"/>
          <w:szCs w:val="24"/>
        </w:rPr>
        <w:tab/>
      </w:r>
      <w:r w:rsidR="00717D27" w:rsidRPr="00B50FE2">
        <w:rPr>
          <w:rFonts w:ascii="Times New Roman" w:hAnsi="Times New Roman"/>
          <w:sz w:val="24"/>
          <w:szCs w:val="24"/>
        </w:rPr>
        <w:t xml:space="preserve">Получение зачёта не освобождает </w:t>
      </w:r>
      <w:r w:rsidR="00AF149B" w:rsidRPr="00B50FE2">
        <w:rPr>
          <w:rFonts w:ascii="Times New Roman" w:hAnsi="Times New Roman"/>
          <w:sz w:val="24"/>
          <w:szCs w:val="24"/>
        </w:rPr>
        <w:t>об</w:t>
      </w:r>
      <w:r w:rsidR="00717D27" w:rsidRPr="00B50FE2">
        <w:rPr>
          <w:rFonts w:ascii="Times New Roman" w:hAnsi="Times New Roman"/>
          <w:sz w:val="24"/>
          <w:szCs w:val="24"/>
        </w:rPr>
        <w:t>уча</w:t>
      </w:r>
      <w:r w:rsidR="00AF149B" w:rsidRPr="00B50FE2">
        <w:rPr>
          <w:rFonts w:ascii="Times New Roman" w:hAnsi="Times New Roman"/>
          <w:sz w:val="24"/>
          <w:szCs w:val="24"/>
        </w:rPr>
        <w:t>ю</w:t>
      </w:r>
      <w:r w:rsidR="00717D27" w:rsidRPr="00B50FE2">
        <w:rPr>
          <w:rFonts w:ascii="Times New Roman" w:hAnsi="Times New Roman"/>
          <w:sz w:val="24"/>
          <w:szCs w:val="24"/>
        </w:rPr>
        <w:t xml:space="preserve">щегося от прохождения итоговой аттестации в </w:t>
      </w:r>
      <w:r w:rsidR="002E01DA" w:rsidRPr="00B50FE2">
        <w:rPr>
          <w:rFonts w:ascii="Times New Roman" w:hAnsi="Times New Roman"/>
          <w:sz w:val="24"/>
          <w:szCs w:val="24"/>
        </w:rPr>
        <w:t>учреждении</w:t>
      </w:r>
      <w:r w:rsidR="00717D27" w:rsidRPr="00B50FE2">
        <w:rPr>
          <w:rFonts w:ascii="Times New Roman" w:hAnsi="Times New Roman"/>
          <w:sz w:val="24"/>
          <w:szCs w:val="24"/>
        </w:rPr>
        <w:t>.</w:t>
      </w:r>
    </w:p>
    <w:p w:rsidR="00717D27" w:rsidRPr="00B50FE2" w:rsidRDefault="008D0406" w:rsidP="00C2073A">
      <w:pPr>
        <w:pStyle w:val="a3"/>
        <w:spacing w:after="0" w:line="360" w:lineRule="auto"/>
        <w:ind w:left="705" w:hanging="70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50FE2">
        <w:rPr>
          <w:rFonts w:ascii="Times New Roman" w:hAnsi="Times New Roman"/>
          <w:sz w:val="24"/>
          <w:szCs w:val="24"/>
        </w:rPr>
        <w:lastRenderedPageBreak/>
        <w:t>2.10.</w:t>
      </w:r>
      <w:r w:rsidRPr="00B50FE2">
        <w:rPr>
          <w:rFonts w:ascii="Times New Roman" w:hAnsi="Times New Roman"/>
          <w:sz w:val="24"/>
          <w:szCs w:val="24"/>
        </w:rPr>
        <w:tab/>
      </w:r>
      <w:r w:rsidR="003454EA" w:rsidRPr="00B50FE2">
        <w:rPr>
          <w:rFonts w:ascii="Times New Roman" w:hAnsi="Times New Roman"/>
          <w:sz w:val="24"/>
          <w:szCs w:val="24"/>
        </w:rPr>
        <w:t>В случае не</w:t>
      </w:r>
      <w:r w:rsidR="00D512D3" w:rsidRPr="00B50FE2">
        <w:rPr>
          <w:rFonts w:ascii="Times New Roman" w:hAnsi="Times New Roman"/>
          <w:sz w:val="24"/>
          <w:szCs w:val="24"/>
        </w:rPr>
        <w:t xml:space="preserve">совпадения формы промежуточной аттестации </w:t>
      </w:r>
      <w:r w:rsidR="003454EA" w:rsidRPr="00B50FE2">
        <w:rPr>
          <w:rFonts w:ascii="Times New Roman" w:hAnsi="Times New Roman"/>
          <w:sz w:val="24"/>
          <w:szCs w:val="24"/>
        </w:rPr>
        <w:t>по дисциплине («зачёт» вместо ба</w:t>
      </w:r>
      <w:r w:rsidR="00F93019" w:rsidRPr="00B50FE2">
        <w:rPr>
          <w:rFonts w:ascii="Times New Roman" w:hAnsi="Times New Roman"/>
          <w:sz w:val="24"/>
          <w:szCs w:val="24"/>
        </w:rPr>
        <w:t>л</w:t>
      </w:r>
      <w:r w:rsidR="003454EA" w:rsidRPr="00B50FE2">
        <w:rPr>
          <w:rFonts w:ascii="Times New Roman" w:hAnsi="Times New Roman"/>
          <w:sz w:val="24"/>
          <w:szCs w:val="24"/>
        </w:rPr>
        <w:t xml:space="preserve">льной оценки), </w:t>
      </w:r>
      <w:r w:rsidR="00F93019" w:rsidRPr="00B50FE2">
        <w:rPr>
          <w:rFonts w:ascii="Times New Roman" w:hAnsi="Times New Roman"/>
          <w:sz w:val="24"/>
          <w:szCs w:val="24"/>
        </w:rPr>
        <w:t xml:space="preserve">по желанию обучающегося или родителей (законных представителей) </w:t>
      </w:r>
      <w:r w:rsidR="003454EA" w:rsidRPr="00B50FE2">
        <w:rPr>
          <w:rFonts w:ascii="Times New Roman" w:hAnsi="Times New Roman"/>
          <w:sz w:val="24"/>
          <w:szCs w:val="24"/>
        </w:rPr>
        <w:t>данная дисциплина может быть зачтена с оценкой «удовлетворительно».</w:t>
      </w:r>
      <w:r w:rsidR="00C2073A" w:rsidRPr="00B50FE2">
        <w:rPr>
          <w:rFonts w:ascii="Times New Roman" w:hAnsi="Times New Roman"/>
          <w:sz w:val="24"/>
          <w:szCs w:val="24"/>
        </w:rPr>
        <w:t xml:space="preserve"> </w:t>
      </w:r>
      <w:r w:rsidR="00717D27" w:rsidRPr="00B50FE2">
        <w:rPr>
          <w:rFonts w:ascii="Times New Roman" w:hAnsi="Times New Roman"/>
          <w:sz w:val="24"/>
          <w:szCs w:val="24"/>
        </w:rPr>
        <w:t xml:space="preserve">Результаты зачёта </w:t>
      </w:r>
      <w:r w:rsidR="00C2073A" w:rsidRPr="00B50FE2">
        <w:rPr>
          <w:rFonts w:ascii="Times New Roman" w:hAnsi="Times New Roman"/>
          <w:sz w:val="24"/>
          <w:szCs w:val="24"/>
        </w:rPr>
        <w:t>утверждаются приказом директора школы</w:t>
      </w:r>
      <w:r w:rsidR="00717D27" w:rsidRPr="00B50FE2">
        <w:rPr>
          <w:rFonts w:ascii="Times New Roman" w:hAnsi="Times New Roman"/>
          <w:sz w:val="24"/>
          <w:szCs w:val="24"/>
        </w:rPr>
        <w:t>.</w:t>
      </w:r>
    </w:p>
    <w:p w:rsidR="00471203" w:rsidRPr="00B50FE2" w:rsidRDefault="00C2073A" w:rsidP="00D70120">
      <w:pPr>
        <w:pStyle w:val="a3"/>
        <w:spacing w:after="0" w:line="360" w:lineRule="auto"/>
        <w:ind w:left="705" w:hanging="70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50FE2">
        <w:rPr>
          <w:rFonts w:ascii="Times New Roman" w:hAnsi="Times New Roman"/>
          <w:sz w:val="24"/>
          <w:szCs w:val="24"/>
        </w:rPr>
        <w:t>2.11.</w:t>
      </w:r>
      <w:r w:rsidRPr="00B50FE2">
        <w:rPr>
          <w:rFonts w:ascii="Times New Roman" w:hAnsi="Times New Roman"/>
          <w:sz w:val="24"/>
          <w:szCs w:val="24"/>
        </w:rPr>
        <w:tab/>
      </w:r>
      <w:r w:rsidR="006B29A5" w:rsidRPr="00B50FE2">
        <w:rPr>
          <w:rFonts w:ascii="Times New Roman" w:hAnsi="Times New Roman"/>
          <w:sz w:val="24"/>
          <w:szCs w:val="24"/>
        </w:rPr>
        <w:t>Принятие решений о зачёте в случае совместного ведения образовательной деятельности в рамках сетевой формы образовательных программ производится в соответствии с договором между организациями, осуществляющими образовательную деятельность.</w:t>
      </w:r>
    </w:p>
    <w:p w:rsidR="002D0B0C" w:rsidRPr="00B50FE2" w:rsidRDefault="00D70120" w:rsidP="00D70120">
      <w:pPr>
        <w:pStyle w:val="a3"/>
        <w:spacing w:after="0" w:line="360" w:lineRule="auto"/>
        <w:ind w:left="705" w:hanging="70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50FE2">
        <w:rPr>
          <w:rFonts w:ascii="Times New Roman" w:hAnsi="Times New Roman"/>
          <w:sz w:val="24"/>
          <w:szCs w:val="24"/>
        </w:rPr>
        <w:t>2.12.</w:t>
      </w:r>
      <w:r w:rsidRPr="00B50FE2">
        <w:rPr>
          <w:rFonts w:ascii="Times New Roman" w:hAnsi="Times New Roman"/>
          <w:sz w:val="24"/>
          <w:szCs w:val="24"/>
        </w:rPr>
        <w:tab/>
      </w:r>
      <w:r w:rsidR="002D0B0C" w:rsidRPr="00B50FE2">
        <w:rPr>
          <w:rFonts w:ascii="Times New Roman" w:hAnsi="Times New Roman"/>
          <w:sz w:val="24"/>
          <w:szCs w:val="24"/>
        </w:rPr>
        <w:t>Дисциплины, освоенные обучающимися в другой организации, осуществляющей образовательную деятельность, но не предусмотренные учебным планом данного учреждения, могут быть зачтены обучающемуся по его письменному заявлению или заявлению родителей (законных представителей) несовершеннолетнего обучающегося.</w:t>
      </w:r>
    </w:p>
    <w:p w:rsidR="001665CF" w:rsidRPr="00B50FE2" w:rsidRDefault="001665CF" w:rsidP="00D70120">
      <w:pPr>
        <w:pStyle w:val="a3"/>
        <w:spacing w:after="0" w:line="360" w:lineRule="auto"/>
        <w:ind w:left="705" w:hanging="705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1672D1" w:rsidRPr="00B50FE2" w:rsidRDefault="001672D1" w:rsidP="001672D1">
      <w:pPr>
        <w:spacing w:after="0" w:line="360" w:lineRule="auto"/>
        <w:ind w:left="705" w:hanging="705"/>
        <w:jc w:val="both"/>
        <w:rPr>
          <w:rFonts w:ascii="Times New Roman" w:hAnsi="Times New Roman"/>
          <w:b/>
          <w:i/>
          <w:sz w:val="24"/>
          <w:szCs w:val="24"/>
        </w:rPr>
      </w:pPr>
      <w:r w:rsidRPr="00B50FE2">
        <w:rPr>
          <w:rFonts w:ascii="Times New Roman" w:hAnsi="Times New Roman"/>
          <w:b/>
          <w:i/>
          <w:sz w:val="24"/>
          <w:szCs w:val="24"/>
        </w:rPr>
        <w:t>3.</w:t>
      </w:r>
      <w:r w:rsidRPr="00B50FE2">
        <w:rPr>
          <w:rFonts w:ascii="Times New Roman" w:hAnsi="Times New Roman"/>
          <w:b/>
          <w:i/>
          <w:sz w:val="24"/>
          <w:szCs w:val="24"/>
        </w:rPr>
        <w:tab/>
        <w:t>Заключительные положения</w:t>
      </w:r>
    </w:p>
    <w:p w:rsidR="001672D1" w:rsidRPr="00B50FE2" w:rsidRDefault="001672D1" w:rsidP="001672D1">
      <w:pPr>
        <w:pStyle w:val="3"/>
        <w:widowControl/>
        <w:suppressAutoHyphens/>
        <w:spacing w:before="0" w:after="0" w:line="36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B50FE2">
        <w:rPr>
          <w:rFonts w:ascii="Times New Roman" w:hAnsi="Times New Roman" w:cs="Times New Roman"/>
          <w:sz w:val="24"/>
          <w:szCs w:val="24"/>
        </w:rPr>
        <w:t>3.1.</w:t>
      </w:r>
      <w:r w:rsidRPr="00B50FE2">
        <w:rPr>
          <w:rFonts w:ascii="Times New Roman" w:hAnsi="Times New Roman" w:cs="Times New Roman"/>
          <w:sz w:val="24"/>
          <w:szCs w:val="24"/>
        </w:rPr>
        <w:tab/>
        <w:t>Данное Положение, а также изменения и дополнения к нему принимаются на заседании Педагогического Совета путём открытого голосования большинством голосов.</w:t>
      </w:r>
    </w:p>
    <w:p w:rsidR="001672D1" w:rsidRPr="00B50FE2" w:rsidRDefault="001672D1" w:rsidP="001672D1">
      <w:pPr>
        <w:pStyle w:val="3"/>
        <w:widowControl/>
        <w:suppressAutoHyphens/>
        <w:spacing w:before="0" w:after="0" w:line="36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B50FE2">
        <w:rPr>
          <w:rFonts w:ascii="Times New Roman" w:hAnsi="Times New Roman" w:cs="Times New Roman"/>
          <w:sz w:val="24"/>
          <w:szCs w:val="24"/>
        </w:rPr>
        <w:t>3.2.</w:t>
      </w:r>
      <w:r w:rsidRPr="00B50FE2">
        <w:rPr>
          <w:rFonts w:ascii="Times New Roman" w:hAnsi="Times New Roman" w:cs="Times New Roman"/>
          <w:sz w:val="24"/>
          <w:szCs w:val="24"/>
        </w:rPr>
        <w:tab/>
        <w:t xml:space="preserve">До принятия и утверждения настоящего Положения учитывается мнение совета обучающихся и совета родителей </w:t>
      </w:r>
      <w:r w:rsidR="00B50FE2" w:rsidRPr="00B50FE2">
        <w:rPr>
          <w:rFonts w:ascii="Times New Roman" w:hAnsi="Times New Roman" w:cs="Times New Roman"/>
          <w:sz w:val="24"/>
          <w:szCs w:val="24"/>
        </w:rPr>
        <w:t>школы</w:t>
      </w:r>
    </w:p>
    <w:p w:rsidR="001672D1" w:rsidRPr="00B50FE2" w:rsidRDefault="001672D1" w:rsidP="001672D1">
      <w:pPr>
        <w:pStyle w:val="3"/>
        <w:widowControl/>
        <w:suppressAutoHyphens/>
        <w:spacing w:before="0"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50FE2">
        <w:rPr>
          <w:rFonts w:ascii="Times New Roman" w:hAnsi="Times New Roman" w:cs="Times New Roman"/>
          <w:sz w:val="24"/>
          <w:szCs w:val="24"/>
        </w:rPr>
        <w:t>3.3.</w:t>
      </w:r>
      <w:r w:rsidRPr="00B50FE2">
        <w:rPr>
          <w:rFonts w:ascii="Times New Roman" w:hAnsi="Times New Roman" w:cs="Times New Roman"/>
          <w:sz w:val="24"/>
          <w:szCs w:val="24"/>
        </w:rPr>
        <w:tab/>
        <w:t>Срок действия Положения не ограничен.</w:t>
      </w:r>
    </w:p>
    <w:p w:rsidR="001672D1" w:rsidRPr="00B50FE2" w:rsidRDefault="001672D1" w:rsidP="001672D1">
      <w:pPr>
        <w:spacing w:after="0" w:line="36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</w:p>
    <w:p w:rsidR="001665CF" w:rsidRPr="00B50FE2" w:rsidRDefault="001665CF" w:rsidP="00D70120">
      <w:pPr>
        <w:pStyle w:val="a3"/>
        <w:spacing w:after="0" w:line="360" w:lineRule="auto"/>
        <w:ind w:left="705" w:hanging="705"/>
        <w:contextualSpacing w:val="0"/>
        <w:jc w:val="both"/>
        <w:rPr>
          <w:rFonts w:ascii="Times New Roman" w:hAnsi="Times New Roman"/>
          <w:sz w:val="24"/>
          <w:szCs w:val="24"/>
        </w:rPr>
      </w:pPr>
    </w:p>
    <w:sectPr w:rsidR="001665CF" w:rsidRPr="00B50FE2" w:rsidSect="0017472D">
      <w:pgSz w:w="11906" w:h="16838"/>
      <w:pgMar w:top="709" w:right="1134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41BF" w:rsidRDefault="002341BF" w:rsidP="00704B9E">
      <w:pPr>
        <w:spacing w:after="0" w:line="240" w:lineRule="auto"/>
      </w:pPr>
      <w:r>
        <w:separator/>
      </w:r>
    </w:p>
  </w:endnote>
  <w:endnote w:type="continuationSeparator" w:id="1">
    <w:p w:rsidR="002341BF" w:rsidRDefault="002341BF" w:rsidP="00704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41BF" w:rsidRDefault="002341BF" w:rsidP="00704B9E">
      <w:pPr>
        <w:spacing w:after="0" w:line="240" w:lineRule="auto"/>
      </w:pPr>
      <w:r>
        <w:separator/>
      </w:r>
    </w:p>
  </w:footnote>
  <w:footnote w:type="continuationSeparator" w:id="1">
    <w:p w:rsidR="002341BF" w:rsidRDefault="002341BF" w:rsidP="00704B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23AD9"/>
    <w:multiLevelType w:val="hybridMultilevel"/>
    <w:tmpl w:val="926CBB7C"/>
    <w:lvl w:ilvl="0" w:tplc="04190003">
      <w:start w:val="1"/>
      <w:numFmt w:val="bullet"/>
      <w:lvlText w:val="o"/>
      <w:lvlJc w:val="left"/>
      <w:pPr>
        <w:tabs>
          <w:tab w:val="num" w:pos="1065"/>
        </w:tabs>
        <w:ind w:left="106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18106553"/>
    <w:multiLevelType w:val="hybridMultilevel"/>
    <w:tmpl w:val="EEEA16BC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BAF3150"/>
    <w:multiLevelType w:val="hybridMultilevel"/>
    <w:tmpl w:val="2132FF6A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29F6026"/>
    <w:multiLevelType w:val="hybridMultilevel"/>
    <w:tmpl w:val="CA1AE62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B60E71"/>
    <w:multiLevelType w:val="hybridMultilevel"/>
    <w:tmpl w:val="54A4A222"/>
    <w:lvl w:ilvl="0" w:tplc="767E5A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3A104605"/>
    <w:multiLevelType w:val="multilevel"/>
    <w:tmpl w:val="B20E53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6BAF6156"/>
    <w:multiLevelType w:val="hybridMultilevel"/>
    <w:tmpl w:val="FAAC61D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CEA0A75"/>
    <w:multiLevelType w:val="hybridMultilevel"/>
    <w:tmpl w:val="E646B998"/>
    <w:lvl w:ilvl="0" w:tplc="7A046CE4">
      <w:start w:val="1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283413"/>
    <w:multiLevelType w:val="hybridMultilevel"/>
    <w:tmpl w:val="EFA2BDC0"/>
    <w:lvl w:ilvl="0" w:tplc="00D896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D83F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C4DE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B44C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FCF9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A6C5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BE52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42A8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3812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854E8A"/>
    <w:multiLevelType w:val="hybridMultilevel"/>
    <w:tmpl w:val="8DA0B748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B0C4F1C"/>
    <w:multiLevelType w:val="hybridMultilevel"/>
    <w:tmpl w:val="69DED31C"/>
    <w:lvl w:ilvl="0" w:tplc="767E5A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11"/>
  </w:num>
  <w:num w:numId="5">
    <w:abstractNumId w:val="2"/>
  </w:num>
  <w:num w:numId="6">
    <w:abstractNumId w:val="4"/>
  </w:num>
  <w:num w:numId="7">
    <w:abstractNumId w:val="7"/>
  </w:num>
  <w:num w:numId="8">
    <w:abstractNumId w:val="8"/>
  </w:num>
  <w:num w:numId="9">
    <w:abstractNumId w:val="10"/>
  </w:num>
  <w:num w:numId="10">
    <w:abstractNumId w:val="1"/>
  </w:num>
  <w:num w:numId="11">
    <w:abstractNumId w:val="5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4501"/>
    <w:rsid w:val="00042B43"/>
    <w:rsid w:val="00043DB7"/>
    <w:rsid w:val="00050B03"/>
    <w:rsid w:val="00052B26"/>
    <w:rsid w:val="0005310A"/>
    <w:rsid w:val="00064FF8"/>
    <w:rsid w:val="00072804"/>
    <w:rsid w:val="000752A8"/>
    <w:rsid w:val="000949A2"/>
    <w:rsid w:val="000A7001"/>
    <w:rsid w:val="000B690B"/>
    <w:rsid w:val="000E118C"/>
    <w:rsid w:val="000E3593"/>
    <w:rsid w:val="001442E5"/>
    <w:rsid w:val="00146D37"/>
    <w:rsid w:val="001665CF"/>
    <w:rsid w:val="001672D1"/>
    <w:rsid w:val="0017472D"/>
    <w:rsid w:val="00183A34"/>
    <w:rsid w:val="00192D02"/>
    <w:rsid w:val="00195BE3"/>
    <w:rsid w:val="00196133"/>
    <w:rsid w:val="001A02AC"/>
    <w:rsid w:val="001A603D"/>
    <w:rsid w:val="001B40BF"/>
    <w:rsid w:val="001C6F85"/>
    <w:rsid w:val="001D77EA"/>
    <w:rsid w:val="001F16D4"/>
    <w:rsid w:val="001F54AA"/>
    <w:rsid w:val="00216E85"/>
    <w:rsid w:val="002341BF"/>
    <w:rsid w:val="00242C89"/>
    <w:rsid w:val="00255F7B"/>
    <w:rsid w:val="002566DA"/>
    <w:rsid w:val="00263A17"/>
    <w:rsid w:val="00264675"/>
    <w:rsid w:val="00270FFC"/>
    <w:rsid w:val="002750EE"/>
    <w:rsid w:val="002A53E4"/>
    <w:rsid w:val="002C1BC7"/>
    <w:rsid w:val="002C308F"/>
    <w:rsid w:val="002D02B5"/>
    <w:rsid w:val="002D0B0C"/>
    <w:rsid w:val="002E01DA"/>
    <w:rsid w:val="002E5271"/>
    <w:rsid w:val="002E6F8E"/>
    <w:rsid w:val="002F05CF"/>
    <w:rsid w:val="002F4C3B"/>
    <w:rsid w:val="00305B4A"/>
    <w:rsid w:val="00317A96"/>
    <w:rsid w:val="003454EA"/>
    <w:rsid w:val="00355BD4"/>
    <w:rsid w:val="00367D40"/>
    <w:rsid w:val="003813C5"/>
    <w:rsid w:val="00386BAC"/>
    <w:rsid w:val="003977E9"/>
    <w:rsid w:val="003A0DD2"/>
    <w:rsid w:val="003B78FA"/>
    <w:rsid w:val="003B7A6E"/>
    <w:rsid w:val="003C46B3"/>
    <w:rsid w:val="003F769D"/>
    <w:rsid w:val="00411914"/>
    <w:rsid w:val="004205AF"/>
    <w:rsid w:val="00435ACE"/>
    <w:rsid w:val="00436179"/>
    <w:rsid w:val="00471203"/>
    <w:rsid w:val="004768FE"/>
    <w:rsid w:val="00482272"/>
    <w:rsid w:val="004B42C8"/>
    <w:rsid w:val="004C102F"/>
    <w:rsid w:val="004C6992"/>
    <w:rsid w:val="004C6FF6"/>
    <w:rsid w:val="004D79DA"/>
    <w:rsid w:val="004E0217"/>
    <w:rsid w:val="004E7D8E"/>
    <w:rsid w:val="00513A00"/>
    <w:rsid w:val="005171E5"/>
    <w:rsid w:val="00526149"/>
    <w:rsid w:val="00526182"/>
    <w:rsid w:val="00547D85"/>
    <w:rsid w:val="005773CD"/>
    <w:rsid w:val="0058335D"/>
    <w:rsid w:val="00585D62"/>
    <w:rsid w:val="00594BF9"/>
    <w:rsid w:val="005978AB"/>
    <w:rsid w:val="005A4288"/>
    <w:rsid w:val="005A7508"/>
    <w:rsid w:val="005B550A"/>
    <w:rsid w:val="005C7EF9"/>
    <w:rsid w:val="005E540B"/>
    <w:rsid w:val="005F29E3"/>
    <w:rsid w:val="005F4482"/>
    <w:rsid w:val="005F514C"/>
    <w:rsid w:val="00631AF2"/>
    <w:rsid w:val="00652F74"/>
    <w:rsid w:val="00654F24"/>
    <w:rsid w:val="0066585D"/>
    <w:rsid w:val="00676001"/>
    <w:rsid w:val="006930C8"/>
    <w:rsid w:val="00695C36"/>
    <w:rsid w:val="006A7BF3"/>
    <w:rsid w:val="006B0D95"/>
    <w:rsid w:val="006B29A5"/>
    <w:rsid w:val="006D11CC"/>
    <w:rsid w:val="006D4E8F"/>
    <w:rsid w:val="006E1CB1"/>
    <w:rsid w:val="006E71E7"/>
    <w:rsid w:val="006E7E3B"/>
    <w:rsid w:val="006F42E7"/>
    <w:rsid w:val="00702434"/>
    <w:rsid w:val="00704B9E"/>
    <w:rsid w:val="00713E69"/>
    <w:rsid w:val="00717B3B"/>
    <w:rsid w:val="00717D27"/>
    <w:rsid w:val="00730166"/>
    <w:rsid w:val="00746E86"/>
    <w:rsid w:val="00747134"/>
    <w:rsid w:val="007564F9"/>
    <w:rsid w:val="00761B81"/>
    <w:rsid w:val="00770A2F"/>
    <w:rsid w:val="0077485F"/>
    <w:rsid w:val="00775ED9"/>
    <w:rsid w:val="0079710C"/>
    <w:rsid w:val="007A29C1"/>
    <w:rsid w:val="007A347F"/>
    <w:rsid w:val="007A4916"/>
    <w:rsid w:val="007A66E6"/>
    <w:rsid w:val="007A7A87"/>
    <w:rsid w:val="007A7F23"/>
    <w:rsid w:val="007B0BFC"/>
    <w:rsid w:val="007B0DB7"/>
    <w:rsid w:val="007B20C3"/>
    <w:rsid w:val="007B2D71"/>
    <w:rsid w:val="007C7324"/>
    <w:rsid w:val="007D017E"/>
    <w:rsid w:val="007D4DF6"/>
    <w:rsid w:val="007D7470"/>
    <w:rsid w:val="0080317E"/>
    <w:rsid w:val="0080573E"/>
    <w:rsid w:val="00815955"/>
    <w:rsid w:val="008245C0"/>
    <w:rsid w:val="00830ED0"/>
    <w:rsid w:val="0085162A"/>
    <w:rsid w:val="00857292"/>
    <w:rsid w:val="008578AB"/>
    <w:rsid w:val="00860F00"/>
    <w:rsid w:val="008A7857"/>
    <w:rsid w:val="008B1181"/>
    <w:rsid w:val="008D0222"/>
    <w:rsid w:val="008D0406"/>
    <w:rsid w:val="008D635C"/>
    <w:rsid w:val="008F326B"/>
    <w:rsid w:val="00900D52"/>
    <w:rsid w:val="00907DC1"/>
    <w:rsid w:val="00914894"/>
    <w:rsid w:val="00922370"/>
    <w:rsid w:val="00924E84"/>
    <w:rsid w:val="009335D8"/>
    <w:rsid w:val="00933729"/>
    <w:rsid w:val="009337F7"/>
    <w:rsid w:val="009348E6"/>
    <w:rsid w:val="00947DF6"/>
    <w:rsid w:val="00953C0A"/>
    <w:rsid w:val="00973F80"/>
    <w:rsid w:val="00980673"/>
    <w:rsid w:val="009A233E"/>
    <w:rsid w:val="009A43EB"/>
    <w:rsid w:val="009B30C3"/>
    <w:rsid w:val="009B4BE5"/>
    <w:rsid w:val="00A0231D"/>
    <w:rsid w:val="00A13CE0"/>
    <w:rsid w:val="00A21443"/>
    <w:rsid w:val="00A24650"/>
    <w:rsid w:val="00A33B6F"/>
    <w:rsid w:val="00A50A2B"/>
    <w:rsid w:val="00A546F1"/>
    <w:rsid w:val="00AA3C09"/>
    <w:rsid w:val="00AB07D6"/>
    <w:rsid w:val="00AB135D"/>
    <w:rsid w:val="00AB251B"/>
    <w:rsid w:val="00AD44EF"/>
    <w:rsid w:val="00AF11B4"/>
    <w:rsid w:val="00AF149B"/>
    <w:rsid w:val="00B00733"/>
    <w:rsid w:val="00B21142"/>
    <w:rsid w:val="00B22534"/>
    <w:rsid w:val="00B3469B"/>
    <w:rsid w:val="00B50FE2"/>
    <w:rsid w:val="00B57D1A"/>
    <w:rsid w:val="00B72F60"/>
    <w:rsid w:val="00B75AC3"/>
    <w:rsid w:val="00B75AFF"/>
    <w:rsid w:val="00B94538"/>
    <w:rsid w:val="00B97ED3"/>
    <w:rsid w:val="00BA48AD"/>
    <w:rsid w:val="00BA4980"/>
    <w:rsid w:val="00BE71F1"/>
    <w:rsid w:val="00BE72CE"/>
    <w:rsid w:val="00C05A51"/>
    <w:rsid w:val="00C16F1E"/>
    <w:rsid w:val="00C2073A"/>
    <w:rsid w:val="00C20CEF"/>
    <w:rsid w:val="00C233FE"/>
    <w:rsid w:val="00C31989"/>
    <w:rsid w:val="00C42071"/>
    <w:rsid w:val="00C50034"/>
    <w:rsid w:val="00C554B4"/>
    <w:rsid w:val="00C64052"/>
    <w:rsid w:val="00C652B0"/>
    <w:rsid w:val="00C733FC"/>
    <w:rsid w:val="00C73DD8"/>
    <w:rsid w:val="00C94BDC"/>
    <w:rsid w:val="00CD5673"/>
    <w:rsid w:val="00CD665E"/>
    <w:rsid w:val="00D03F3D"/>
    <w:rsid w:val="00D23463"/>
    <w:rsid w:val="00D25504"/>
    <w:rsid w:val="00D34709"/>
    <w:rsid w:val="00D34891"/>
    <w:rsid w:val="00D41E9E"/>
    <w:rsid w:val="00D44C32"/>
    <w:rsid w:val="00D512D3"/>
    <w:rsid w:val="00D53823"/>
    <w:rsid w:val="00D55B6C"/>
    <w:rsid w:val="00D66C07"/>
    <w:rsid w:val="00D70120"/>
    <w:rsid w:val="00D721D6"/>
    <w:rsid w:val="00D8094B"/>
    <w:rsid w:val="00D82FC9"/>
    <w:rsid w:val="00D94501"/>
    <w:rsid w:val="00D950AA"/>
    <w:rsid w:val="00DA08DD"/>
    <w:rsid w:val="00DB25FF"/>
    <w:rsid w:val="00DC063C"/>
    <w:rsid w:val="00DC1FBD"/>
    <w:rsid w:val="00DD2EFC"/>
    <w:rsid w:val="00DD7DC5"/>
    <w:rsid w:val="00DF1EE6"/>
    <w:rsid w:val="00DF632A"/>
    <w:rsid w:val="00E01D48"/>
    <w:rsid w:val="00E11464"/>
    <w:rsid w:val="00E238B5"/>
    <w:rsid w:val="00E26233"/>
    <w:rsid w:val="00E33578"/>
    <w:rsid w:val="00E35E75"/>
    <w:rsid w:val="00E4005C"/>
    <w:rsid w:val="00E44378"/>
    <w:rsid w:val="00E50C51"/>
    <w:rsid w:val="00E536DB"/>
    <w:rsid w:val="00E820DB"/>
    <w:rsid w:val="00E92114"/>
    <w:rsid w:val="00EB08A2"/>
    <w:rsid w:val="00ED3305"/>
    <w:rsid w:val="00ED4C87"/>
    <w:rsid w:val="00ED6EAD"/>
    <w:rsid w:val="00ED6F4D"/>
    <w:rsid w:val="00EF12B6"/>
    <w:rsid w:val="00EF40D2"/>
    <w:rsid w:val="00F31D29"/>
    <w:rsid w:val="00F3506A"/>
    <w:rsid w:val="00F35795"/>
    <w:rsid w:val="00F472BE"/>
    <w:rsid w:val="00F5410E"/>
    <w:rsid w:val="00F62A5C"/>
    <w:rsid w:val="00F70170"/>
    <w:rsid w:val="00F7163B"/>
    <w:rsid w:val="00F736B9"/>
    <w:rsid w:val="00F772CC"/>
    <w:rsid w:val="00F9116F"/>
    <w:rsid w:val="00F93019"/>
    <w:rsid w:val="00FB3D9F"/>
    <w:rsid w:val="00FC6DA8"/>
    <w:rsid w:val="00FF11F4"/>
    <w:rsid w:val="00FF5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9450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D9450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9450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D9450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List Paragraph"/>
    <w:basedOn w:val="a"/>
    <w:uiPriority w:val="34"/>
    <w:qFormat/>
    <w:rsid w:val="00D9450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04B9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704B9E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704B9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704B9E"/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704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704B9E"/>
    <w:rPr>
      <w:rFonts w:ascii="Tahoma" w:hAnsi="Tahoma" w:cs="Tahoma"/>
      <w:sz w:val="16"/>
      <w:szCs w:val="16"/>
      <w:lang w:eastAsia="en-US"/>
    </w:rPr>
  </w:style>
  <w:style w:type="paragraph" w:styleId="aa">
    <w:name w:val="No Spacing"/>
    <w:uiPriority w:val="1"/>
    <w:qFormat/>
    <w:rsid w:val="006E1CB1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6E1C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link w:val="ad"/>
    <w:uiPriority w:val="99"/>
    <w:semiHidden/>
    <w:unhideWhenUsed/>
    <w:rsid w:val="00D55B6C"/>
    <w:rPr>
      <w:sz w:val="20"/>
      <w:szCs w:val="20"/>
    </w:rPr>
  </w:style>
  <w:style w:type="character" w:customStyle="1" w:styleId="ad">
    <w:name w:val="Текст сноски Знак"/>
    <w:link w:val="ac"/>
    <w:uiPriority w:val="99"/>
    <w:semiHidden/>
    <w:rsid w:val="00D55B6C"/>
    <w:rPr>
      <w:lang w:eastAsia="en-US"/>
    </w:rPr>
  </w:style>
  <w:style w:type="character" w:styleId="ae">
    <w:name w:val="footnote reference"/>
    <w:uiPriority w:val="99"/>
    <w:semiHidden/>
    <w:unhideWhenUsed/>
    <w:rsid w:val="00D55B6C"/>
    <w:rPr>
      <w:vertAlign w:val="superscript"/>
    </w:rPr>
  </w:style>
  <w:style w:type="paragraph" w:styleId="af">
    <w:name w:val="Title"/>
    <w:basedOn w:val="a"/>
    <w:link w:val="af0"/>
    <w:qFormat/>
    <w:rsid w:val="0073016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3">
    <w:name w:val="Body Text 3"/>
    <w:basedOn w:val="a"/>
    <w:rsid w:val="001672D1"/>
    <w:pPr>
      <w:widowControl w:val="0"/>
      <w:autoSpaceDE w:val="0"/>
      <w:autoSpaceDN w:val="0"/>
      <w:adjustRightInd w:val="0"/>
      <w:spacing w:before="140" w:after="120" w:line="240" w:lineRule="auto"/>
      <w:ind w:firstLine="460"/>
    </w:pPr>
    <w:rPr>
      <w:rFonts w:ascii="Courier New" w:eastAsia="Times New Roman" w:hAnsi="Courier New" w:cs="Courier New"/>
      <w:sz w:val="16"/>
      <w:szCs w:val="16"/>
      <w:lang w:eastAsia="ru-RU"/>
    </w:rPr>
  </w:style>
  <w:style w:type="character" w:customStyle="1" w:styleId="af0">
    <w:name w:val="Название Знак"/>
    <w:link w:val="af"/>
    <w:rsid w:val="00F772CC"/>
    <w:rPr>
      <w:rFonts w:ascii="Times New Roman" w:eastAsia="Times New Roman" w:hAnsi="Times New Roman"/>
      <w:b/>
      <w:bCs/>
      <w:sz w:val="28"/>
      <w:szCs w:val="24"/>
    </w:rPr>
  </w:style>
  <w:style w:type="paragraph" w:styleId="af1">
    <w:name w:val="Body Text"/>
    <w:basedOn w:val="a"/>
    <w:link w:val="af2"/>
    <w:uiPriority w:val="99"/>
    <w:semiHidden/>
    <w:unhideWhenUsed/>
    <w:rsid w:val="00B50FE2"/>
    <w:pPr>
      <w:spacing w:after="120"/>
    </w:pPr>
  </w:style>
  <w:style w:type="character" w:customStyle="1" w:styleId="af2">
    <w:name w:val="Основной текст Знак"/>
    <w:link w:val="af1"/>
    <w:uiPriority w:val="99"/>
    <w:semiHidden/>
    <w:rsid w:val="00B50FE2"/>
    <w:rPr>
      <w:sz w:val="22"/>
      <w:szCs w:val="22"/>
      <w:lang w:eastAsia="en-US"/>
    </w:rPr>
  </w:style>
  <w:style w:type="character" w:customStyle="1" w:styleId="30">
    <w:name w:val="Основной текст (3)_"/>
    <w:link w:val="31"/>
    <w:uiPriority w:val="99"/>
    <w:locked/>
    <w:rsid w:val="00B50FE2"/>
    <w:rPr>
      <w:b/>
      <w:bCs/>
      <w:sz w:val="24"/>
      <w:szCs w:val="24"/>
      <w:shd w:val="clear" w:color="auto" w:fill="FFFFFF"/>
    </w:rPr>
  </w:style>
  <w:style w:type="paragraph" w:customStyle="1" w:styleId="31">
    <w:name w:val="Основной текст (3)"/>
    <w:basedOn w:val="a"/>
    <w:link w:val="30"/>
    <w:uiPriority w:val="99"/>
    <w:rsid w:val="00B50FE2"/>
    <w:pPr>
      <w:shd w:val="clear" w:color="auto" w:fill="FFFFFF"/>
      <w:spacing w:after="0" w:line="274" w:lineRule="exact"/>
    </w:pPr>
    <w:rPr>
      <w:b/>
      <w:bCs/>
      <w:sz w:val="24"/>
      <w:szCs w:val="24"/>
      <w:lang w:eastAsia="ru-RU"/>
    </w:rPr>
  </w:style>
  <w:style w:type="paragraph" w:styleId="af3">
    <w:name w:val="Subtitle"/>
    <w:basedOn w:val="a"/>
    <w:next w:val="a"/>
    <w:link w:val="af4"/>
    <w:qFormat/>
    <w:rsid w:val="00B50FE2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eastAsia="ru-RU"/>
    </w:rPr>
  </w:style>
  <w:style w:type="character" w:customStyle="1" w:styleId="af4">
    <w:name w:val="Подзаголовок Знак"/>
    <w:link w:val="af3"/>
    <w:rsid w:val="00B50FE2"/>
    <w:rPr>
      <w:rFonts w:ascii="Cambria" w:eastAsia="Times New Roman" w:hAnsi="Cambria"/>
      <w:sz w:val="24"/>
      <w:szCs w:val="24"/>
    </w:rPr>
  </w:style>
  <w:style w:type="character" w:styleId="af5">
    <w:name w:val="Book Title"/>
    <w:uiPriority w:val="33"/>
    <w:qFormat/>
    <w:rsid w:val="00B50FE2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7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510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8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06EF9-4817-4969-B907-A2CD2348C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486</Words>
  <Characters>2772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>Принято</vt:lpstr>
      <vt:lpstr>о порядке зачёта результатов освоения обучающимися учебных предметов, курсов, ди</vt:lpstr>
      <vt:lpstr>    мбоу «Новокашировская СОШ»</vt:lpstr>
      <vt:lpstr>    Альметьевского муниципального района РТ</vt:lpstr>
    </vt:vector>
  </TitlesOfParts>
  <Company/>
  <LinksUpToDate>false</LinksUpToDate>
  <CharactersWithSpaces>3252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AfanasyevKV</dc:creator>
  <cp:lastModifiedBy>Рафис Гилманов</cp:lastModifiedBy>
  <cp:revision>2</cp:revision>
  <cp:lastPrinted>2018-10-16T09:57:00Z</cp:lastPrinted>
  <dcterms:created xsi:type="dcterms:W3CDTF">2018-10-20T19:15:00Z</dcterms:created>
  <dcterms:modified xsi:type="dcterms:W3CDTF">2018-10-20T19:15:00Z</dcterms:modified>
</cp:coreProperties>
</file>